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F606A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-476885</wp:posOffset>
            </wp:positionV>
            <wp:extent cx="701675" cy="790575"/>
            <wp:effectExtent l="19050" t="0" r="317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6A6">
        <w:rPr>
          <w:rFonts w:ascii="Times New Roman" w:hAnsi="Times New Roman" w:cs="Times New Roman"/>
          <w:b/>
        </w:rPr>
        <w:t>ПРОЕКТ</w:t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B8642D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B8642D" w:rsidRDefault="00F606A6" w:rsidP="00FC6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B5F16">
        <w:rPr>
          <w:rFonts w:ascii="Times New Roman" w:hAnsi="Times New Roman" w:cs="Times New Roman"/>
          <w:sz w:val="28"/>
          <w:szCs w:val="28"/>
        </w:rPr>
        <w:t xml:space="preserve"> </w:t>
      </w:r>
      <w:r w:rsidR="00157CB0">
        <w:rPr>
          <w:rFonts w:ascii="Times New Roman" w:hAnsi="Times New Roman" w:cs="Times New Roman"/>
          <w:sz w:val="28"/>
          <w:szCs w:val="28"/>
        </w:rPr>
        <w:t>но</w:t>
      </w:r>
      <w:r w:rsidR="00EB5F16">
        <w:rPr>
          <w:rFonts w:ascii="Times New Roman" w:hAnsi="Times New Roman" w:cs="Times New Roman"/>
          <w:sz w:val="28"/>
          <w:szCs w:val="28"/>
        </w:rPr>
        <w:t>ября</w:t>
      </w:r>
      <w:r w:rsidR="00FC62E9" w:rsidRPr="00B8642D">
        <w:rPr>
          <w:rFonts w:ascii="Times New Roman" w:hAnsi="Times New Roman" w:cs="Times New Roman"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sz w:val="28"/>
          <w:szCs w:val="28"/>
        </w:rPr>
        <w:t>201</w:t>
      </w:r>
      <w:r w:rsidR="00EA4422">
        <w:rPr>
          <w:rFonts w:ascii="Times New Roman" w:hAnsi="Times New Roman" w:cs="Times New Roman"/>
          <w:sz w:val="28"/>
          <w:szCs w:val="28"/>
        </w:rPr>
        <w:t>6</w:t>
      </w:r>
      <w:r w:rsidR="00593EF0"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593EF0"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18 декабря 2015 года № 67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215F12">
        <w:rPr>
          <w:b/>
          <w:snapToGrid w:val="0"/>
          <w:szCs w:val="28"/>
        </w:rPr>
        <w:t>6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>
        <w:rPr>
          <w:rFonts w:ascii="Times New Roman" w:eastAsia="Times New Roman" w:hAnsi="Times New Roman" w:cs="Times New Roman"/>
          <w:sz w:val="28"/>
        </w:rPr>
        <w:t>крае»,  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 xml:space="preserve">Дружненского сельского поселения Белореченского района </w:t>
      </w:r>
      <w:proofErr w:type="spellStart"/>
      <w:proofErr w:type="gramStart"/>
      <w:r w:rsidR="00593EF0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="00593EF0">
        <w:rPr>
          <w:rFonts w:ascii="Times New Roman" w:eastAsia="Times New Roman" w:hAnsi="Times New Roman" w:cs="Times New Roman"/>
          <w:sz w:val="28"/>
        </w:rPr>
        <w:t xml:space="preserve"> е </w:t>
      </w:r>
      <w:proofErr w:type="spellStart"/>
      <w:r w:rsidR="00593EF0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="00593EF0">
        <w:rPr>
          <w:rFonts w:ascii="Times New Roman" w:eastAsia="Times New Roman" w:hAnsi="Times New Roman" w:cs="Times New Roman"/>
          <w:sz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1.1</w:t>
      </w:r>
      <w:r w:rsidR="00E24E00" w:rsidRPr="001324AB">
        <w:rPr>
          <w:rFonts w:ascii="Times New Roman" w:eastAsia="Times New Roman" w:hAnsi="Times New Roman" w:cs="Times New Roman"/>
          <w:sz w:val="28"/>
        </w:rPr>
        <w:t>.</w:t>
      </w:r>
      <w:r w:rsidR="008F334A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4110B3" w:rsidRPr="001324AB">
        <w:rPr>
          <w:rFonts w:ascii="Times New Roman" w:eastAsia="Times New Roman" w:hAnsi="Times New Roman" w:cs="Times New Roman"/>
          <w:sz w:val="28"/>
        </w:rPr>
        <w:t>Произвести передвижение бюджетных ассигнований:</w:t>
      </w:r>
    </w:p>
    <w:p w:rsidR="001324AB" w:rsidRDefault="00E24E0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24AB">
        <w:rPr>
          <w:rFonts w:ascii="Times New Roman" w:eastAsia="Times New Roman" w:hAnsi="Times New Roman" w:cs="Times New Roman"/>
          <w:sz w:val="28"/>
        </w:rPr>
        <w:t>Уменьш</w:t>
      </w:r>
      <w:r w:rsidR="003859B8" w:rsidRPr="001324AB">
        <w:rPr>
          <w:rFonts w:ascii="Times New Roman" w:eastAsia="Times New Roman" w:hAnsi="Times New Roman" w:cs="Times New Roman"/>
          <w:sz w:val="28"/>
        </w:rPr>
        <w:t>ить бюджетные</w:t>
      </w:r>
      <w:r w:rsidR="00B15A76" w:rsidRPr="001324AB">
        <w:rPr>
          <w:rFonts w:ascii="Times New Roman" w:eastAsia="Times New Roman" w:hAnsi="Times New Roman" w:cs="Times New Roman"/>
          <w:sz w:val="28"/>
        </w:rPr>
        <w:t xml:space="preserve"> ассигнования</w:t>
      </w:r>
      <w:r w:rsidR="003859B8" w:rsidRPr="001324AB">
        <w:rPr>
          <w:rFonts w:ascii="Times New Roman" w:eastAsia="Times New Roman" w:hAnsi="Times New Roman" w:cs="Times New Roman"/>
          <w:sz w:val="28"/>
        </w:rPr>
        <w:t xml:space="preserve"> </w:t>
      </w:r>
      <w:r w:rsidR="00157CB0" w:rsidRPr="001324AB">
        <w:rPr>
          <w:rFonts w:ascii="Times New Roman" w:eastAsia="Times New Roman" w:hAnsi="Times New Roman" w:cs="Times New Roman"/>
          <w:sz w:val="28"/>
        </w:rPr>
        <w:t>в общей сумме 177 894,48</w:t>
      </w:r>
      <w:r w:rsidR="002A18F9" w:rsidRPr="001324AB">
        <w:rPr>
          <w:rFonts w:ascii="Times New Roman" w:eastAsia="Times New Roman" w:hAnsi="Times New Roman" w:cs="Times New Roman"/>
          <w:sz w:val="28"/>
        </w:rPr>
        <w:t xml:space="preserve"> рубля:</w:t>
      </w:r>
    </w:p>
    <w:p w:rsid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A18F9">
        <w:rPr>
          <w:rFonts w:ascii="Times New Roman" w:eastAsia="Times New Roman" w:hAnsi="Times New Roman" w:cs="Times New Roman"/>
          <w:sz w:val="28"/>
        </w:rPr>
        <w:t xml:space="preserve">», коду целевой статьи </w:t>
      </w:r>
      <w:r>
        <w:rPr>
          <w:rFonts w:ascii="Times New Roman" w:eastAsia="Times New Roman" w:hAnsi="Times New Roman" w:cs="Times New Roman"/>
          <w:sz w:val="28"/>
        </w:rPr>
        <w:t>50 2 00 00190</w:t>
      </w:r>
      <w:r w:rsidR="002A18F9">
        <w:rPr>
          <w:rFonts w:ascii="Times New Roman" w:eastAsia="Times New Roman" w:hAnsi="Times New Roman" w:cs="Times New Roman"/>
          <w:sz w:val="28"/>
        </w:rPr>
        <w:t xml:space="preserve">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</w:t>
      </w:r>
      <w:r w:rsidR="002A18F9">
        <w:rPr>
          <w:rFonts w:ascii="Times New Roman" w:eastAsia="Times New Roman" w:hAnsi="Times New Roman" w:cs="Times New Roman"/>
          <w:sz w:val="28"/>
        </w:rPr>
        <w:t xml:space="preserve">00 коду вида расходов в сумме </w:t>
      </w:r>
      <w:r>
        <w:rPr>
          <w:rFonts w:ascii="Times New Roman" w:eastAsia="Times New Roman" w:hAnsi="Times New Roman" w:cs="Times New Roman"/>
          <w:sz w:val="28"/>
        </w:rPr>
        <w:t>25 851,48 рубль</w:t>
      </w:r>
      <w:r w:rsidR="002A18F9"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2A18F9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7CB0">
        <w:rPr>
          <w:rFonts w:ascii="Times New Roman" w:eastAsia="Times New Roman" w:hAnsi="Times New Roman" w:cs="Times New Roman"/>
          <w:sz w:val="28"/>
        </w:rPr>
        <w:t>по коду раздела 01, подраздела 13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Другие общегосударственные вопросы</w:t>
      </w:r>
      <w:r w:rsidR="005F3DF4">
        <w:rPr>
          <w:rFonts w:ascii="Times New Roman" w:eastAsia="Times New Roman" w:hAnsi="Times New Roman" w:cs="Times New Roman"/>
          <w:sz w:val="28"/>
        </w:rPr>
        <w:t>»</w:t>
      </w:r>
      <w:r w:rsidR="00375553">
        <w:rPr>
          <w:rFonts w:ascii="Times New Roman" w:eastAsia="Times New Roman" w:hAnsi="Times New Roman" w:cs="Times New Roman"/>
          <w:sz w:val="28"/>
        </w:rPr>
        <w:t xml:space="preserve">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57CB0">
        <w:rPr>
          <w:rFonts w:ascii="Times New Roman" w:eastAsia="Times New Roman" w:hAnsi="Times New Roman" w:cs="Times New Roman"/>
          <w:sz w:val="28"/>
        </w:rPr>
        <w:t>56 0 00 10110</w:t>
      </w:r>
      <w:r w:rsidR="005F3DF4">
        <w:rPr>
          <w:rFonts w:ascii="Times New Roman" w:eastAsia="Times New Roman" w:hAnsi="Times New Roman" w:cs="Times New Roman"/>
          <w:sz w:val="28"/>
        </w:rPr>
        <w:t xml:space="preserve"> «</w:t>
      </w:r>
      <w:r w:rsidR="00157CB0" w:rsidRPr="00157CB0">
        <w:rPr>
          <w:rFonts w:ascii="Times New Roman" w:eastAsia="Times New Roman" w:hAnsi="Times New Roman" w:cs="Times New Roman"/>
          <w:sz w:val="28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="00157CB0">
        <w:rPr>
          <w:rFonts w:ascii="Times New Roman" w:eastAsia="Times New Roman" w:hAnsi="Times New Roman" w:cs="Times New Roman"/>
          <w:sz w:val="28"/>
        </w:rPr>
        <w:t>», 2</w:t>
      </w:r>
      <w:r w:rsidR="005F3DF4">
        <w:rPr>
          <w:rFonts w:ascii="Times New Roman" w:eastAsia="Times New Roman" w:hAnsi="Times New Roman" w:cs="Times New Roman"/>
          <w:sz w:val="28"/>
        </w:rPr>
        <w:t>00 коду</w:t>
      </w:r>
      <w:r w:rsidR="00EB5F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вида расходов в сумме </w:t>
      </w:r>
      <w:r w:rsidR="00157CB0">
        <w:rPr>
          <w:rFonts w:ascii="Times New Roman" w:eastAsia="Times New Roman" w:hAnsi="Times New Roman" w:cs="Times New Roman"/>
          <w:sz w:val="28"/>
        </w:rPr>
        <w:t>2 043,00</w:t>
      </w:r>
      <w:r>
        <w:rPr>
          <w:rFonts w:ascii="Times New Roman" w:eastAsia="Times New Roman" w:hAnsi="Times New Roman" w:cs="Times New Roman"/>
          <w:sz w:val="28"/>
        </w:rPr>
        <w:t xml:space="preserve"> рубля</w:t>
      </w:r>
      <w:r w:rsidR="00157CB0">
        <w:rPr>
          <w:rFonts w:ascii="Times New Roman" w:eastAsia="Times New Roman" w:hAnsi="Times New Roman" w:cs="Times New Roman"/>
          <w:sz w:val="28"/>
        </w:rPr>
        <w:t>;</w:t>
      </w:r>
    </w:p>
    <w:p w:rsidR="001324AB" w:rsidRPr="001324AB" w:rsidRDefault="00157CB0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05, подраздела 02 «</w:t>
      </w:r>
      <w:r w:rsidRPr="00157CB0">
        <w:rPr>
          <w:rFonts w:ascii="Times New Roman" w:eastAsia="Times New Roman" w:hAnsi="Times New Roman" w:cs="Times New Roman"/>
          <w:sz w:val="28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</w:rPr>
        <w:t>», коду целевой статьи    65 4 00 10280 «</w:t>
      </w:r>
      <w:r w:rsidRPr="00157CB0">
        <w:rPr>
          <w:rFonts w:ascii="Times New Roman" w:eastAsia="Times New Roman" w:hAnsi="Times New Roman" w:cs="Times New Roman"/>
          <w:sz w:val="28"/>
        </w:rPr>
        <w:t>Развитие водоснабжения населенных пунктов</w:t>
      </w:r>
      <w:r>
        <w:rPr>
          <w:rFonts w:ascii="Times New Roman" w:eastAsia="Times New Roman" w:hAnsi="Times New Roman" w:cs="Times New Roman"/>
          <w:sz w:val="28"/>
        </w:rPr>
        <w:t>», 400 коду вида расходов в сумме 150 000,00 рублей</w:t>
      </w:r>
      <w:r w:rsidR="001324AB">
        <w:rPr>
          <w:rFonts w:ascii="Times New Roman" w:eastAsia="Times New Roman" w:hAnsi="Times New Roman" w:cs="Times New Roman"/>
          <w:sz w:val="28"/>
        </w:rPr>
        <w:t>.</w:t>
      </w:r>
    </w:p>
    <w:p w:rsidR="001324AB" w:rsidRDefault="00E24E00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Увеличить бюджетные ассигнования </w:t>
      </w:r>
      <w:r w:rsidR="001324AB">
        <w:rPr>
          <w:rFonts w:ascii="Times New Roman" w:eastAsia="Times New Roman" w:hAnsi="Times New Roman" w:cs="Times New Roman"/>
          <w:sz w:val="28"/>
        </w:rPr>
        <w:t>в общей сумме 177 894,48 рубля: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 xml:space="preserve">Функционирование Правительства Российской Федерации, высших исполнительных органов государственной </w:t>
      </w:r>
      <w:r w:rsidRPr="00157CB0">
        <w:rPr>
          <w:rFonts w:ascii="Times New Roman" w:eastAsia="Times New Roman" w:hAnsi="Times New Roman" w:cs="Times New Roman"/>
          <w:sz w:val="28"/>
        </w:rPr>
        <w:lastRenderedPageBreak/>
        <w:t>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22 951,48 рубль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электроэнергии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01, подраздела 04 «</w:t>
      </w:r>
      <w:r w:rsidRPr="00157CB0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коду целевой статьи 50 2 00 00190 «</w:t>
      </w:r>
      <w:r w:rsidRPr="00157CB0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800 коду вида расходов в сумме 2 900,00 рублей</w:t>
      </w:r>
      <w:r w:rsidR="00685B34">
        <w:rPr>
          <w:rFonts w:ascii="Times New Roman" w:eastAsia="Times New Roman" w:hAnsi="Times New Roman" w:cs="Times New Roman"/>
          <w:sz w:val="28"/>
        </w:rPr>
        <w:t xml:space="preserve"> на уплату членских взносов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324AB" w:rsidRDefault="001324AB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коду раздела 04, подраздела 12 «</w:t>
      </w:r>
      <w:r w:rsidRPr="001324AB">
        <w:rPr>
          <w:rFonts w:ascii="Times New Roman" w:eastAsia="Times New Roman" w:hAnsi="Times New Roman" w:cs="Times New Roman"/>
          <w:sz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</w:rPr>
        <w:t>», коду целевой статьи 51 6 00 10230 «</w:t>
      </w:r>
      <w:r w:rsidRPr="001324AB">
        <w:rPr>
          <w:rFonts w:ascii="Times New Roman" w:eastAsia="Times New Roman" w:hAnsi="Times New Roman" w:cs="Times New Roman"/>
          <w:sz w:val="28"/>
        </w:rPr>
        <w:t>Мероприятия в области строительства, архитектуры и градостроительства</w:t>
      </w:r>
      <w:r>
        <w:rPr>
          <w:rFonts w:ascii="Times New Roman" w:eastAsia="Times New Roman" w:hAnsi="Times New Roman" w:cs="Times New Roman"/>
          <w:sz w:val="28"/>
        </w:rPr>
        <w:t>», 200 коду вида расходов в сумме 2 043,00 рубля</w:t>
      </w:r>
      <w:r w:rsidR="00685B34">
        <w:rPr>
          <w:rFonts w:ascii="Times New Roman" w:eastAsia="Times New Roman" w:hAnsi="Times New Roman" w:cs="Times New Roman"/>
          <w:sz w:val="28"/>
        </w:rPr>
        <w:t xml:space="preserve"> на оплату кадастровых работ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5553" w:rsidRDefault="001324AB" w:rsidP="003859B8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5553">
        <w:rPr>
          <w:rFonts w:ascii="Times New Roman" w:eastAsia="Times New Roman" w:hAnsi="Times New Roman" w:cs="Times New Roman"/>
          <w:sz w:val="28"/>
        </w:rPr>
        <w:t>по коду раздела 08, подраздела 01 «Ку</w:t>
      </w:r>
      <w:r w:rsidR="002A18F9">
        <w:rPr>
          <w:rFonts w:ascii="Times New Roman" w:eastAsia="Times New Roman" w:hAnsi="Times New Roman" w:cs="Times New Roman"/>
          <w:sz w:val="28"/>
        </w:rPr>
        <w:t xml:space="preserve">льтура», коду целевой статьи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5553">
        <w:rPr>
          <w:rFonts w:ascii="Times New Roman" w:eastAsia="Times New Roman" w:hAnsi="Times New Roman" w:cs="Times New Roman"/>
          <w:sz w:val="28"/>
        </w:rPr>
        <w:t>59 2 00 00590 «</w:t>
      </w:r>
      <w:r w:rsidR="00375553" w:rsidRPr="00BA546F">
        <w:rPr>
          <w:rFonts w:ascii="Times New Roman" w:eastAsia="Times New Roman" w:hAnsi="Times New Roman" w:cs="Times New Roman"/>
          <w:sz w:val="28"/>
        </w:rPr>
        <w:t>Расходы на обеспечение деятельности (оказание услуг) муниципальных учреждений</w:t>
      </w:r>
      <w:r w:rsidR="00375553">
        <w:rPr>
          <w:rFonts w:ascii="Times New Roman" w:eastAsia="Times New Roman" w:hAnsi="Times New Roman" w:cs="Times New Roman"/>
          <w:sz w:val="28"/>
        </w:rPr>
        <w:t>», 600 коду</w:t>
      </w:r>
      <w:r w:rsidR="002A18F9">
        <w:rPr>
          <w:rFonts w:ascii="Times New Roman" w:eastAsia="Times New Roman" w:hAnsi="Times New Roman" w:cs="Times New Roman"/>
          <w:sz w:val="28"/>
        </w:rPr>
        <w:t xml:space="preserve"> вида расходов в сумме </w:t>
      </w:r>
      <w:r>
        <w:rPr>
          <w:rFonts w:ascii="Times New Roman" w:eastAsia="Times New Roman" w:hAnsi="Times New Roman" w:cs="Times New Roman"/>
          <w:sz w:val="28"/>
        </w:rPr>
        <w:t>150 000,00 рублей</w:t>
      </w:r>
      <w:r w:rsidR="00375553"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</w:rPr>
        <w:t xml:space="preserve"> приобретение мебели для СК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олгогусевского</w:t>
      </w:r>
      <w:proofErr w:type="spellEnd"/>
      <w:r w:rsidR="00375553">
        <w:rPr>
          <w:rFonts w:ascii="Times New Roman" w:eastAsia="Times New Roman" w:hAnsi="Times New Roman" w:cs="Times New Roman"/>
          <w:sz w:val="28"/>
        </w:rPr>
        <w:t>.</w:t>
      </w:r>
    </w:p>
    <w:p w:rsidR="006F57AE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B15A76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BD0FAE">
        <w:rPr>
          <w:rFonts w:ascii="Times New Roman" w:eastAsia="Times New Roman" w:hAnsi="Times New Roman" w:cs="Times New Roman"/>
          <w:sz w:val="28"/>
        </w:rPr>
        <w:t>, 8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>
        <w:rPr>
          <w:rFonts w:ascii="Times New Roman" w:eastAsia="Times New Roman" w:hAnsi="Times New Roman" w:cs="Times New Roman"/>
          <w:sz w:val="28"/>
        </w:rPr>
        <w:t>, 4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132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24AB" w:rsidRDefault="001324AB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B10E96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B53480" w:rsidRDefault="00B53480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                     А.Н. Шипко</w:t>
      </w:r>
    </w:p>
    <w:p w:rsidR="00BD0FAE" w:rsidRDefault="00BD0FAE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B8642D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B864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1324AB" w:rsidRDefault="001324AB" w:rsidP="001324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</w:t>
      </w:r>
      <w:r w:rsidR="00B8642D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1E58" w:rsidRDefault="00AD1E58" w:rsidP="00CE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973984">
          <w:headerReference w:type="default" r:id="rId9"/>
          <w:pgSz w:w="11906" w:h="16838"/>
          <w:pgMar w:top="568" w:right="567" w:bottom="426" w:left="1701" w:header="709" w:footer="709" w:gutter="0"/>
          <w:cols w:space="708"/>
          <w:docGrid w:linePitch="360"/>
        </w:sectPr>
      </w:pP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Приложение № 1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района от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"Приложение № 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E6DE8" w:rsidRDefault="00AD1E58" w:rsidP="0097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Распределение бюджетных ассигнований 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tbl>
      <w:tblPr>
        <w:tblStyle w:val="a9"/>
        <w:tblW w:w="9921" w:type="dxa"/>
        <w:tblLayout w:type="fixed"/>
        <w:tblLook w:val="04A0"/>
      </w:tblPr>
      <w:tblGrid>
        <w:gridCol w:w="540"/>
        <w:gridCol w:w="5238"/>
        <w:gridCol w:w="709"/>
        <w:gridCol w:w="236"/>
        <w:gridCol w:w="473"/>
        <w:gridCol w:w="749"/>
        <w:gridCol w:w="80"/>
        <w:gridCol w:w="1816"/>
        <w:gridCol w:w="80"/>
      </w:tblGrid>
      <w:tr w:rsidR="00AD1E58" w:rsidRPr="007407E3" w:rsidTr="007407E3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AD1E58" w:rsidRPr="007407E3" w:rsidTr="007407E3">
        <w:trPr>
          <w:gridAfter w:val="1"/>
          <w:wAfter w:w="80" w:type="dxa"/>
          <w:trHeight w:val="501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8" w:type="dxa"/>
            <w:vMerge w:val="restart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1E58" w:rsidRPr="007407E3" w:rsidTr="007407E3">
        <w:trPr>
          <w:gridAfter w:val="1"/>
          <w:wAfter w:w="80" w:type="dxa"/>
          <w:trHeight w:val="212"/>
        </w:trPr>
        <w:tc>
          <w:tcPr>
            <w:tcW w:w="540" w:type="dxa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D1E58" w:rsidRPr="007407E3" w:rsidRDefault="00AD1E58" w:rsidP="007407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896" w:type="dxa"/>
            <w:gridSpan w:val="2"/>
            <w:vMerge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E58" w:rsidRPr="007407E3" w:rsidTr="007407E3">
        <w:trPr>
          <w:gridAfter w:val="1"/>
          <w:wAfter w:w="80" w:type="dxa"/>
          <w:trHeight w:val="345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E58" w:rsidRPr="007407E3" w:rsidTr="007407E3">
        <w:trPr>
          <w:gridAfter w:val="1"/>
          <w:wAfter w:w="80" w:type="dxa"/>
          <w:trHeight w:val="149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6 450 027,00</w:t>
            </w:r>
          </w:p>
        </w:tc>
      </w:tr>
      <w:tr w:rsidR="00AD1E58" w:rsidRPr="007407E3" w:rsidTr="007407E3">
        <w:trPr>
          <w:gridAfter w:val="1"/>
          <w:wAfter w:w="80" w:type="dxa"/>
          <w:trHeight w:val="74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gridAfter w:val="1"/>
          <w:wAfter w:w="80" w:type="dxa"/>
          <w:trHeight w:val="6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D1E58" w:rsidRPr="007407E3" w:rsidTr="007407E3">
        <w:trPr>
          <w:gridAfter w:val="1"/>
          <w:wAfter w:w="80" w:type="dxa"/>
          <w:trHeight w:val="9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5 292 493,00</w:t>
            </w:r>
          </w:p>
        </w:tc>
      </w:tr>
      <w:tr w:rsidR="00AD1E58" w:rsidRPr="007407E3" w:rsidTr="007407E3">
        <w:trPr>
          <w:gridAfter w:val="1"/>
          <w:wAfter w:w="80" w:type="dxa"/>
          <w:trHeight w:val="36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382 910,00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471 677,00</w:t>
            </w:r>
          </w:p>
        </w:tc>
      </w:tr>
      <w:tr w:rsidR="00AD1E58" w:rsidRPr="007407E3" w:rsidTr="007407E3">
        <w:trPr>
          <w:gridAfter w:val="1"/>
          <w:wAfter w:w="80" w:type="dxa"/>
          <w:trHeight w:val="16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386 385,00</w:t>
            </w:r>
          </w:p>
        </w:tc>
      </w:tr>
      <w:tr w:rsidR="00AD1E58" w:rsidRPr="007407E3" w:rsidTr="007407E3">
        <w:trPr>
          <w:gridAfter w:val="1"/>
          <w:wAfter w:w="80" w:type="dxa"/>
          <w:trHeight w:val="442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последствий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599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1 846 490,00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gridAfter w:val="1"/>
          <w:wAfter w:w="80" w:type="dxa"/>
          <w:trHeight w:val="18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26 043,00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11 474 402,00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5 089 249,00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AD1E58" w:rsidRPr="007407E3" w:rsidTr="007407E3">
        <w:trPr>
          <w:gridAfter w:val="1"/>
          <w:wAfter w:w="80" w:type="dxa"/>
          <w:trHeight w:val="70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AD1E58" w:rsidRPr="007407E3" w:rsidTr="007407E3">
        <w:trPr>
          <w:gridAfter w:val="1"/>
          <w:wAfter w:w="80" w:type="dxa"/>
          <w:trHeight w:val="164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gridAfter w:val="1"/>
          <w:wAfter w:w="80" w:type="dxa"/>
          <w:trHeight w:val="172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gridAfter w:val="1"/>
          <w:wAfter w:w="80" w:type="dxa"/>
          <w:trHeight w:val="176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gridAfter w:val="1"/>
          <w:wAfter w:w="80" w:type="dxa"/>
          <w:trHeight w:val="166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gridAfter w:val="1"/>
          <w:wAfter w:w="80" w:type="dxa"/>
          <w:trHeight w:val="311"/>
        </w:trPr>
        <w:tc>
          <w:tcPr>
            <w:tcW w:w="54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8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2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AD1E58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AD1E58" w:rsidRPr="00AD1E58" w:rsidRDefault="00AD1E58" w:rsidP="00AD1E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района 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Pr="00AD1E58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AD1E58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D1E58" w:rsidRDefault="00F606A6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06A6" w:rsidRDefault="00F606A6" w:rsidP="00AD1E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E58" w:rsidRDefault="00AD1E58" w:rsidP="00AD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</w:t>
      </w:r>
      <w:proofErr w:type="spellStart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непрограммным</w:t>
      </w:r>
      <w:proofErr w:type="spellEnd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направлениям деятельности), группам </w:t>
      </w:r>
      <w:proofErr w:type="gramStart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>видов расходов классификации расходов бюджетов</w:t>
      </w:r>
      <w:proofErr w:type="gramEnd"/>
      <w:r w:rsidRPr="00AD1E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 2016 год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4110"/>
        <w:gridCol w:w="1701"/>
        <w:gridCol w:w="681"/>
        <w:gridCol w:w="2544"/>
      </w:tblGrid>
      <w:tr w:rsidR="00AD1E58" w:rsidRPr="007407E3" w:rsidTr="007407E3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AD1E58" w:rsidRPr="007407E3" w:rsidTr="007407E3">
        <w:trPr>
          <w:trHeight w:val="945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DE3CE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E58" w:rsidRPr="007407E3" w:rsidRDefault="00AD1E58" w:rsidP="00DE3CE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</w:tcBorders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</w:tcBorders>
            <w:noWrap/>
            <w:hideMark/>
          </w:tcPr>
          <w:p w:rsidR="00AD1E58" w:rsidRPr="007407E3" w:rsidRDefault="00AD1E58" w:rsidP="00AD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1E58" w:rsidRPr="007407E3" w:rsidTr="007407E3">
        <w:trPr>
          <w:trHeight w:val="210"/>
        </w:trPr>
        <w:tc>
          <w:tcPr>
            <w:tcW w:w="534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740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1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253273" w:rsidRPr="007407E3" w:rsidTr="007407E3">
        <w:trPr>
          <w:trHeight w:val="33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6 433 794,00</w:t>
            </w:r>
          </w:p>
        </w:tc>
      </w:tr>
      <w:tr w:rsidR="00AD1E58" w:rsidRPr="007407E3" w:rsidTr="007407E3">
        <w:trPr>
          <w:trHeight w:val="468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35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176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AD1E58" w:rsidRPr="007407E3" w:rsidTr="007407E3">
        <w:trPr>
          <w:trHeight w:val="40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немунициальных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5 764 170,00</w:t>
            </w:r>
          </w:p>
        </w:tc>
      </w:tr>
      <w:tr w:rsidR="00AD1E58" w:rsidRPr="007407E3" w:rsidTr="007407E3">
        <w:trPr>
          <w:trHeight w:val="16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AD1E58" w:rsidRPr="007407E3" w:rsidTr="007407E3">
        <w:trPr>
          <w:trHeight w:val="8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3 842 177,00</w:t>
            </w:r>
          </w:p>
        </w:tc>
      </w:tr>
      <w:tr w:rsidR="00AD1E58" w:rsidRPr="007407E3" w:rsidTr="007407E3">
        <w:trPr>
          <w:trHeight w:val="34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1 405 367,48</w:t>
            </w:r>
          </w:p>
        </w:tc>
      </w:tr>
      <w:tr w:rsidR="00AD1E58" w:rsidRPr="007407E3" w:rsidTr="007407E3">
        <w:trPr>
          <w:trHeight w:val="8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41 148,52</w:t>
            </w:r>
          </w:p>
        </w:tc>
      </w:tr>
      <w:tr w:rsidR="00AD1E58" w:rsidRPr="007407E3" w:rsidTr="007407E3">
        <w:trPr>
          <w:trHeight w:val="50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AD1E58" w:rsidRPr="007407E3" w:rsidTr="007407E3">
        <w:trPr>
          <w:trHeight w:val="1648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AD1E58" w:rsidRPr="007407E3" w:rsidTr="007407E3">
        <w:trPr>
          <w:trHeight w:val="13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281 277,00</w:t>
            </w:r>
          </w:p>
        </w:tc>
      </w:tr>
      <w:tr w:rsidR="00AD1E58" w:rsidRPr="007407E3" w:rsidTr="007407E3">
        <w:trPr>
          <w:trHeight w:val="1417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221 277,00</w:t>
            </w:r>
          </w:p>
        </w:tc>
      </w:tr>
      <w:tr w:rsidR="00AD1E58" w:rsidRPr="007407E3" w:rsidTr="007407E3">
        <w:trPr>
          <w:trHeight w:val="32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AD1E58" w:rsidRPr="007407E3" w:rsidTr="007407E3">
        <w:trPr>
          <w:trHeight w:val="104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D1E58" w:rsidRPr="007407E3" w:rsidTr="007407E3">
        <w:trPr>
          <w:trHeight w:val="75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53273" w:rsidRPr="007407E3" w:rsidTr="007407E3">
        <w:trPr>
          <w:trHeight w:val="99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767 428,00</w:t>
            </w:r>
          </w:p>
        </w:tc>
      </w:tr>
      <w:tr w:rsidR="00AD1E58" w:rsidRPr="007407E3" w:rsidTr="007407E3">
        <w:trPr>
          <w:trHeight w:val="519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10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386 385,00</w:t>
            </w:r>
          </w:p>
        </w:tc>
      </w:tr>
      <w:tr w:rsidR="00AD1E58" w:rsidRPr="007407E3" w:rsidTr="007407E3">
        <w:trPr>
          <w:trHeight w:val="55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51 300 10010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46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900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trHeight w:val="491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D1E58" w:rsidRPr="007407E3" w:rsidTr="007407E3">
        <w:trPr>
          <w:trHeight w:val="50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373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24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AD1E58" w:rsidRPr="007407E3" w:rsidTr="007407E3">
        <w:trPr>
          <w:trHeight w:val="255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122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27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1E58" w:rsidRPr="007407E3" w:rsidTr="007407E3">
        <w:trPr>
          <w:trHeight w:val="146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AD1E58" w:rsidRPr="007407E3" w:rsidTr="007407E3">
        <w:trPr>
          <w:trHeight w:val="154"/>
        </w:trPr>
        <w:tc>
          <w:tcPr>
            <w:tcW w:w="534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AD1E58" w:rsidRPr="007407E3" w:rsidTr="007407E3">
        <w:trPr>
          <w:trHeight w:val="57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51 8 00 10450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253273" w:rsidRPr="007407E3" w:rsidTr="007407E3">
        <w:trPr>
          <w:trHeight w:val="30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trHeight w:val="16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D1E58" w:rsidRPr="007407E3" w:rsidTr="007407E3">
        <w:trPr>
          <w:trHeight w:val="43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88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7407E3">
        <w:trPr>
          <w:trHeight w:val="61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37 957,00</w:t>
            </w:r>
          </w:p>
        </w:tc>
      </w:tr>
      <w:tr w:rsidR="00AD1E58" w:rsidRPr="007407E3" w:rsidTr="007407E3">
        <w:trPr>
          <w:trHeight w:val="78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AD1E58" w:rsidRPr="007407E3" w:rsidTr="007407E3">
        <w:trPr>
          <w:trHeight w:val="37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AD1E58" w:rsidRPr="007407E3" w:rsidTr="007407E3">
        <w:trPr>
          <w:trHeight w:val="24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10 600,00</w:t>
            </w:r>
          </w:p>
        </w:tc>
      </w:tr>
      <w:tr w:rsidR="00253273" w:rsidRPr="007407E3" w:rsidTr="007407E3">
        <w:trPr>
          <w:trHeight w:val="96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8 678 153,00</w:t>
            </w:r>
          </w:p>
        </w:tc>
      </w:tr>
      <w:tr w:rsidR="00AD1E58" w:rsidRPr="007407E3" w:rsidTr="007407E3">
        <w:trPr>
          <w:trHeight w:val="79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AD1E58" w:rsidRPr="007407E3" w:rsidTr="007407E3">
        <w:trPr>
          <w:trHeight w:val="4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библиотек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45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101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AD1E58" w:rsidRPr="007407E3" w:rsidTr="007407E3">
        <w:trPr>
          <w:trHeight w:val="72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59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D1E58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7407E3">
        <w:trPr>
          <w:trHeight w:val="35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trHeight w:val="20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AD1E58" w:rsidRPr="007407E3" w:rsidTr="007407E3">
        <w:trPr>
          <w:trHeight w:val="49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253273" w:rsidRPr="007407E3" w:rsidTr="007407E3">
        <w:trPr>
          <w:trHeight w:val="39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trHeight w:val="165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AD1E58" w:rsidRPr="007407E3" w:rsidTr="007407E3">
        <w:trPr>
          <w:trHeight w:val="56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253273" w:rsidRPr="007407E3" w:rsidTr="007407E3">
        <w:trPr>
          <w:trHeight w:val="57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4 323 521,00</w:t>
            </w:r>
          </w:p>
        </w:tc>
      </w:tr>
      <w:tr w:rsidR="00AD1E58" w:rsidRPr="007407E3" w:rsidTr="007407E3">
        <w:trPr>
          <w:trHeight w:val="31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74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AD1E58" w:rsidRPr="007407E3" w:rsidTr="007407E3">
        <w:trPr>
          <w:trHeight w:val="33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3 738 021,00</w:t>
            </w:r>
          </w:p>
        </w:tc>
      </w:tr>
      <w:tr w:rsidR="00AD1E58" w:rsidRPr="007407E3" w:rsidTr="007407E3">
        <w:trPr>
          <w:trHeight w:val="119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AD1E58" w:rsidRPr="007407E3" w:rsidTr="007407E3">
        <w:trPr>
          <w:trHeight w:val="8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AD1E58" w:rsidRPr="007407E3" w:rsidTr="007407E3">
        <w:trPr>
          <w:trHeight w:val="3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ГЦП "Газификация Краснодарского края"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AD1E58" w:rsidRPr="007407E3" w:rsidTr="007407E3">
        <w:trPr>
          <w:trHeight w:val="864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253273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-, тепл</w:t>
            </w:r>
            <w:proofErr w:type="gramStart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газо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 водоснабжения населения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765 728,00</w:t>
            </w:r>
          </w:p>
        </w:tc>
      </w:tr>
      <w:tr w:rsidR="00AD1E58" w:rsidRPr="007407E3" w:rsidTr="007407E3">
        <w:trPr>
          <w:trHeight w:val="3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AD1E58" w:rsidRPr="007407E3" w:rsidTr="007407E3">
        <w:trPr>
          <w:trHeight w:val="48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AD1E58" w:rsidRPr="007407E3" w:rsidTr="007407E3">
        <w:trPr>
          <w:trHeight w:val="21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AD1E58" w:rsidRPr="007407E3" w:rsidTr="007407E3">
        <w:trPr>
          <w:trHeight w:val="64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7407E3" w:rsidRPr="007407E3" w:rsidTr="007407E3">
        <w:trPr>
          <w:trHeight w:val="236"/>
        </w:trPr>
        <w:tc>
          <w:tcPr>
            <w:tcW w:w="534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01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67 0 00 10410</w:t>
            </w:r>
          </w:p>
        </w:tc>
        <w:tc>
          <w:tcPr>
            <w:tcW w:w="681" w:type="dxa"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noWrap/>
            <w:hideMark/>
          </w:tcPr>
          <w:p w:rsidR="007407E3" w:rsidRPr="007407E3" w:rsidRDefault="007407E3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</w:tr>
      <w:tr w:rsidR="00253273" w:rsidRPr="007407E3" w:rsidTr="007407E3">
        <w:trPr>
          <w:trHeight w:val="51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253273" w:rsidRPr="007407E3" w:rsidTr="007407E3">
        <w:trPr>
          <w:trHeight w:val="10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6 355 153,00</w:t>
            </w:r>
          </w:p>
        </w:tc>
      </w:tr>
      <w:tr w:rsidR="00253273" w:rsidRPr="007407E3" w:rsidTr="007407E3">
        <w:trPr>
          <w:trHeight w:val="24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253273" w:rsidRPr="007407E3" w:rsidTr="007407E3">
        <w:trPr>
          <w:trHeight w:val="5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253273" w:rsidRPr="007407E3" w:rsidTr="007407E3">
        <w:trPr>
          <w:trHeight w:val="124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253273" w:rsidRPr="007407E3" w:rsidTr="007407E3">
        <w:trPr>
          <w:trHeight w:val="415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253273" w:rsidRPr="007407E3" w:rsidTr="007407E3">
        <w:trPr>
          <w:trHeight w:val="569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253273" w:rsidRPr="007407E3" w:rsidTr="007407E3">
        <w:trPr>
          <w:trHeight w:val="29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53273" w:rsidRPr="007407E3" w:rsidTr="007407E3">
        <w:trPr>
          <w:trHeight w:val="59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253273" w:rsidRPr="007407E3" w:rsidTr="007407E3">
        <w:trPr>
          <w:trHeight w:val="751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363 953,00</w:t>
            </w:r>
          </w:p>
        </w:tc>
      </w:tr>
      <w:tr w:rsidR="00253273" w:rsidRPr="007407E3" w:rsidTr="007407E3">
        <w:trPr>
          <w:trHeight w:val="33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253273" w:rsidRPr="007407E3" w:rsidTr="007407E3">
        <w:trPr>
          <w:trHeight w:val="203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253273" w:rsidRPr="007407E3" w:rsidTr="007407E3">
        <w:trPr>
          <w:trHeight w:val="728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253273" w:rsidRPr="007407E3" w:rsidTr="007407E3">
        <w:trPr>
          <w:trHeight w:val="131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70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487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253273" w:rsidRPr="007407E3" w:rsidTr="007407E3">
        <w:trPr>
          <w:trHeight w:val="216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8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7407E3">
        <w:trPr>
          <w:trHeight w:val="72"/>
        </w:trPr>
        <w:tc>
          <w:tcPr>
            <w:tcW w:w="53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681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44" w:type="dxa"/>
            <w:noWrap/>
            <w:hideMark/>
          </w:tcPr>
          <w:p w:rsidR="00AD1E58" w:rsidRPr="007407E3" w:rsidRDefault="00AD1E58" w:rsidP="00AD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D1E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C3258" w:rsidRDefault="00AD1E58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4C3258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Е.А. Горнева</w:t>
      </w:r>
    </w:p>
    <w:p w:rsidR="004C3258" w:rsidRPr="00AD1E58" w:rsidRDefault="004C3258" w:rsidP="004C3258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района 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Pr="00AD1E58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06A6" w:rsidRDefault="004C3258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C3258" w:rsidRDefault="00F606A6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06A6" w:rsidRDefault="00F606A6" w:rsidP="004C325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C3258" w:rsidRPr="004C3258" w:rsidRDefault="004C3258" w:rsidP="004C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 xml:space="preserve"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</w:t>
      </w:r>
      <w:proofErr w:type="spellStart"/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>непрограммных</w:t>
      </w:r>
      <w:proofErr w:type="spellEnd"/>
      <w:r w:rsidRPr="004C3258">
        <w:rPr>
          <w:rFonts w:ascii="Times New Roman" w:eastAsia="Times New Roman" w:hAnsi="Times New Roman" w:cs="Times New Roman"/>
          <w:b/>
          <w:sz w:val="28"/>
          <w:szCs w:val="20"/>
        </w:rPr>
        <w:t xml:space="preserve"> направлений деятельности), групп видов расходов бюджета поселения</w:t>
      </w:r>
    </w:p>
    <w:tbl>
      <w:tblPr>
        <w:tblStyle w:val="a9"/>
        <w:tblW w:w="10066" w:type="dxa"/>
        <w:tblLayout w:type="fixed"/>
        <w:tblLook w:val="04A0"/>
      </w:tblPr>
      <w:tblGrid>
        <w:gridCol w:w="499"/>
        <w:gridCol w:w="3437"/>
        <w:gridCol w:w="708"/>
        <w:gridCol w:w="236"/>
        <w:gridCol w:w="331"/>
        <w:gridCol w:w="567"/>
        <w:gridCol w:w="266"/>
        <w:gridCol w:w="1311"/>
        <w:gridCol w:w="124"/>
        <w:gridCol w:w="709"/>
        <w:gridCol w:w="177"/>
        <w:gridCol w:w="1524"/>
        <w:gridCol w:w="177"/>
      </w:tblGrid>
      <w:tr w:rsidR="004C3258" w:rsidRPr="007407E3" w:rsidTr="00A81BA0">
        <w:trPr>
          <w:trHeight w:val="27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 коп.)</w:t>
            </w:r>
          </w:p>
        </w:tc>
      </w:tr>
      <w:tr w:rsidR="00253273" w:rsidRPr="007407E3" w:rsidTr="00A81BA0">
        <w:trPr>
          <w:gridAfter w:val="1"/>
          <w:wAfter w:w="177" w:type="dxa"/>
          <w:trHeight w:val="308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3258" w:rsidRPr="007407E3" w:rsidTr="00A81BA0">
        <w:trPr>
          <w:gridAfter w:val="1"/>
          <w:wAfter w:w="177" w:type="dxa"/>
          <w:trHeight w:val="850"/>
        </w:trPr>
        <w:tc>
          <w:tcPr>
            <w:tcW w:w="499" w:type="dxa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gridSpan w:val="2"/>
            <w:vMerge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258" w:rsidRPr="007407E3" w:rsidTr="00A81BA0">
        <w:trPr>
          <w:gridAfter w:val="1"/>
          <w:wAfter w:w="177" w:type="dxa"/>
          <w:trHeight w:val="345"/>
        </w:trPr>
        <w:tc>
          <w:tcPr>
            <w:tcW w:w="49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A8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258" w:rsidRPr="007407E3" w:rsidTr="00A81BA0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31 459 053,00</w:t>
            </w:r>
          </w:p>
        </w:tc>
      </w:tr>
      <w:tr w:rsidR="004C3258" w:rsidRPr="007407E3" w:rsidTr="00A81BA0">
        <w:trPr>
          <w:gridAfter w:val="1"/>
          <w:wAfter w:w="177" w:type="dxa"/>
          <w:trHeight w:val="4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42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102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143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8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4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8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C3258" w:rsidRPr="007407E3" w:rsidTr="00A81BA0">
        <w:trPr>
          <w:gridAfter w:val="1"/>
          <w:wAfter w:w="177" w:type="dxa"/>
          <w:trHeight w:val="3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92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24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</w:tr>
      <w:tr w:rsidR="004C3258" w:rsidRPr="007407E3" w:rsidTr="00A81BA0">
        <w:trPr>
          <w:gridAfter w:val="1"/>
          <w:wAfter w:w="177" w:type="dxa"/>
          <w:trHeight w:val="51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31 454 053,00</w:t>
            </w:r>
          </w:p>
        </w:tc>
      </w:tr>
      <w:tr w:rsidR="00253273" w:rsidRPr="007407E3" w:rsidTr="00A81BA0">
        <w:trPr>
          <w:gridAfter w:val="1"/>
          <w:wAfter w:w="177" w:type="dxa"/>
          <w:trHeight w:val="435"/>
        </w:trPr>
        <w:tc>
          <w:tcPr>
            <w:tcW w:w="499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6 445 027,00</w:t>
            </w:r>
          </w:p>
        </w:tc>
      </w:tr>
      <w:tr w:rsidR="004C3258" w:rsidRPr="007407E3" w:rsidTr="00F1519C">
        <w:trPr>
          <w:gridAfter w:val="1"/>
          <w:wAfter w:w="177" w:type="dxa"/>
          <w:trHeight w:val="8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41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41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A81BA0">
        <w:trPr>
          <w:gridAfter w:val="1"/>
          <w:wAfter w:w="177" w:type="dxa"/>
          <w:trHeight w:val="7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F1519C">
        <w:trPr>
          <w:gridAfter w:val="1"/>
          <w:wAfter w:w="177" w:type="dxa"/>
          <w:trHeight w:val="228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669 624,00</w:t>
            </w:r>
          </w:p>
        </w:tc>
      </w:tr>
      <w:tr w:rsidR="004C3258" w:rsidRPr="007407E3" w:rsidTr="00A81BA0">
        <w:trPr>
          <w:gridAfter w:val="1"/>
          <w:wAfter w:w="177" w:type="dxa"/>
          <w:trHeight w:val="22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5 292 493,00</w:t>
            </w:r>
          </w:p>
        </w:tc>
      </w:tr>
      <w:tr w:rsidR="004C3258" w:rsidRPr="007407E3" w:rsidTr="00F1519C">
        <w:trPr>
          <w:gridAfter w:val="1"/>
          <w:wAfter w:w="177" w:type="dxa"/>
          <w:trHeight w:val="19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7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немунициальных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8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5 288 693,00</w:t>
            </w:r>
          </w:p>
        </w:tc>
      </w:tr>
      <w:tr w:rsidR="004C3258" w:rsidRPr="007407E3" w:rsidTr="00A81BA0">
        <w:trPr>
          <w:gridAfter w:val="1"/>
          <w:wAfter w:w="177" w:type="dxa"/>
          <w:trHeight w:val="25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F151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3 842 177,00</w:t>
            </w:r>
          </w:p>
        </w:tc>
      </w:tr>
      <w:tr w:rsidR="004C3258" w:rsidRPr="007407E3" w:rsidTr="00F1519C">
        <w:trPr>
          <w:gridAfter w:val="1"/>
          <w:wAfter w:w="177" w:type="dxa"/>
          <w:trHeight w:val="36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1 405 367,48</w:t>
            </w:r>
          </w:p>
        </w:tc>
      </w:tr>
      <w:tr w:rsidR="004C3258" w:rsidRPr="007407E3" w:rsidTr="00A81BA0">
        <w:trPr>
          <w:gridAfter w:val="1"/>
          <w:wAfter w:w="177" w:type="dxa"/>
          <w:trHeight w:val="3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41 148,52</w:t>
            </w:r>
          </w:p>
        </w:tc>
      </w:tr>
      <w:tr w:rsidR="004C3258" w:rsidRPr="007407E3" w:rsidTr="00F1519C">
        <w:trPr>
          <w:gridAfter w:val="1"/>
          <w:wAfter w:w="177" w:type="dxa"/>
          <w:trHeight w:val="11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C3258" w:rsidRPr="007407E3" w:rsidTr="00F1519C">
        <w:trPr>
          <w:gridAfter w:val="1"/>
          <w:wAfter w:w="177" w:type="dxa"/>
          <w:trHeight w:val="5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4C3258" w:rsidRPr="007407E3" w:rsidTr="00A81BA0">
        <w:trPr>
          <w:gridAfter w:val="1"/>
          <w:wAfter w:w="177" w:type="dxa"/>
          <w:trHeight w:val="30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8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382 910,00</w:t>
            </w:r>
          </w:p>
        </w:tc>
      </w:tr>
      <w:tr w:rsidR="004C3258" w:rsidRPr="007407E3" w:rsidTr="00F1519C">
        <w:trPr>
          <w:gridAfter w:val="1"/>
          <w:wAfter w:w="177" w:type="dxa"/>
          <w:trHeight w:val="56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8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44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1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33 957,00</w:t>
            </w:r>
          </w:p>
        </w:tc>
      </w:tr>
      <w:tr w:rsidR="004C3258" w:rsidRPr="007407E3" w:rsidTr="00A81BA0">
        <w:trPr>
          <w:gridAfter w:val="1"/>
          <w:wAfter w:w="177" w:type="dxa"/>
          <w:trHeight w:val="178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4C3258" w:rsidRPr="007407E3" w:rsidTr="00F1519C">
        <w:trPr>
          <w:gridAfter w:val="1"/>
          <w:wAfter w:w="177" w:type="dxa"/>
          <w:trHeight w:val="40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27 357,00</w:t>
            </w:r>
          </w:p>
        </w:tc>
      </w:tr>
      <w:tr w:rsidR="004C3258" w:rsidRPr="007407E3" w:rsidTr="00F1519C">
        <w:trPr>
          <w:gridAfter w:val="1"/>
          <w:wAfter w:w="177" w:type="dxa"/>
          <w:trHeight w:val="41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4C3258" w:rsidRPr="007407E3" w:rsidTr="00F1519C">
        <w:trPr>
          <w:gridAfter w:val="1"/>
          <w:wAfter w:w="177" w:type="dxa"/>
          <w:trHeight w:val="4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F1519C">
        <w:trPr>
          <w:gridAfter w:val="1"/>
          <w:wAfter w:w="177" w:type="dxa"/>
          <w:trHeight w:val="4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F1519C">
        <w:trPr>
          <w:gridAfter w:val="1"/>
          <w:wAfter w:w="177" w:type="dxa"/>
          <w:trHeight w:val="31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258 953,00</w:t>
            </w:r>
          </w:p>
        </w:tc>
      </w:tr>
      <w:tr w:rsidR="004C3258" w:rsidRPr="007407E3" w:rsidTr="00A81BA0">
        <w:trPr>
          <w:gridAfter w:val="1"/>
          <w:wAfter w:w="177" w:type="dxa"/>
          <w:trHeight w:val="3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471 677,00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A81BA0">
        <w:trPr>
          <w:gridAfter w:val="1"/>
          <w:wAfter w:w="177" w:type="dxa"/>
          <w:trHeight w:val="6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F1519C">
        <w:trPr>
          <w:gridAfter w:val="1"/>
          <w:wAfter w:w="177" w:type="dxa"/>
          <w:trHeight w:val="16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немунициальных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471 677,00</w:t>
            </w:r>
          </w:p>
        </w:tc>
      </w:tr>
      <w:tr w:rsidR="004C3258" w:rsidRPr="007407E3" w:rsidTr="00A81BA0">
        <w:trPr>
          <w:gridAfter w:val="1"/>
          <w:wAfter w:w="177" w:type="dxa"/>
          <w:trHeight w:val="11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4C3258" w:rsidRPr="007407E3" w:rsidTr="00F1519C">
        <w:trPr>
          <w:gridAfter w:val="1"/>
          <w:wAfter w:w="177" w:type="dxa"/>
          <w:trHeight w:val="19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органами управления государственными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190 400,00</w:t>
            </w:r>
          </w:p>
        </w:tc>
      </w:tr>
      <w:tr w:rsidR="004C3258" w:rsidRPr="007407E3" w:rsidTr="00F1519C">
        <w:trPr>
          <w:gridAfter w:val="1"/>
          <w:wAfter w:w="177" w:type="dxa"/>
          <w:trHeight w:val="75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281 277,00</w:t>
            </w:r>
          </w:p>
        </w:tc>
      </w:tr>
      <w:tr w:rsidR="004C3258" w:rsidRPr="007407E3" w:rsidTr="00F1519C">
        <w:trPr>
          <w:gridAfter w:val="1"/>
          <w:wAfter w:w="177" w:type="dxa"/>
          <w:trHeight w:val="204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221 277,00</w:t>
            </w:r>
          </w:p>
        </w:tc>
      </w:tr>
      <w:tr w:rsidR="004C3258" w:rsidRPr="007407E3" w:rsidTr="00F1519C">
        <w:trPr>
          <w:gridAfter w:val="1"/>
          <w:wAfter w:w="177" w:type="dxa"/>
          <w:trHeight w:val="6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253273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253273" w:rsidRPr="007407E3" w:rsidRDefault="00253273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14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61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33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6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44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306 385,00</w:t>
            </w:r>
          </w:p>
        </w:tc>
      </w:tr>
      <w:tr w:rsidR="004C3258" w:rsidRPr="007407E3" w:rsidTr="00F1519C">
        <w:trPr>
          <w:gridAfter w:val="1"/>
          <w:wAfter w:w="177" w:type="dxa"/>
          <w:trHeight w:val="17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67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2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0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5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81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84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1 846 490,00</w:t>
            </w:r>
          </w:p>
        </w:tc>
      </w:tr>
      <w:tr w:rsidR="004C3258" w:rsidRPr="007407E3" w:rsidTr="00F1519C">
        <w:trPr>
          <w:gridAfter w:val="1"/>
          <w:wAfter w:w="177" w:type="dxa"/>
          <w:trHeight w:val="26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1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A81BA0">
        <w:trPr>
          <w:gridAfter w:val="1"/>
          <w:wAfter w:w="177" w:type="dxa"/>
          <w:trHeight w:val="24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44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1 820 447,00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26 043,00</w:t>
            </w:r>
          </w:p>
        </w:tc>
      </w:tr>
      <w:tr w:rsidR="004C3258" w:rsidRPr="007407E3" w:rsidTr="00A81BA0">
        <w:trPr>
          <w:gridAfter w:val="1"/>
          <w:wAfter w:w="177" w:type="dxa"/>
          <w:trHeight w:val="7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32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33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62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51 6 00 10230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2 043,00</w:t>
            </w:r>
          </w:p>
        </w:tc>
      </w:tr>
      <w:tr w:rsidR="004C3258" w:rsidRPr="007407E3" w:rsidTr="00F1519C">
        <w:trPr>
          <w:gridAfter w:val="1"/>
          <w:wAfter w:w="177" w:type="dxa"/>
          <w:trHeight w:val="21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1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95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6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7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11 474 402,00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3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33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5 089 249,00</w:t>
            </w:r>
          </w:p>
        </w:tc>
      </w:tr>
      <w:tr w:rsidR="004C3258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4 323 521,00</w:t>
            </w:r>
          </w:p>
        </w:tc>
      </w:tr>
      <w:tr w:rsidR="004C3258" w:rsidRPr="007407E3" w:rsidTr="00F1519C">
        <w:trPr>
          <w:gridAfter w:val="1"/>
          <w:wAfter w:w="177" w:type="dxa"/>
          <w:trHeight w:val="5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29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A81BA0">
        <w:trPr>
          <w:gridAfter w:val="1"/>
          <w:wAfter w:w="177" w:type="dxa"/>
          <w:trHeight w:val="139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585 500,00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30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3 738 021,00</w:t>
            </w:r>
          </w:p>
        </w:tc>
      </w:tr>
      <w:tr w:rsidR="004C3258" w:rsidRPr="007407E3" w:rsidTr="00F1519C">
        <w:trPr>
          <w:gridAfter w:val="1"/>
          <w:wAfter w:w="177" w:type="dxa"/>
          <w:trHeight w:val="132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106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2 525 500,00</w:t>
            </w:r>
          </w:p>
        </w:tc>
      </w:tr>
      <w:tr w:rsidR="004C3258" w:rsidRPr="007407E3" w:rsidTr="00F1519C">
        <w:trPr>
          <w:gridAfter w:val="1"/>
          <w:wAfter w:w="177" w:type="dxa"/>
          <w:trHeight w:val="38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ГЦП "Газификация Краснодарского края"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4C3258" w:rsidRPr="007407E3" w:rsidTr="00F1519C">
        <w:trPr>
          <w:gridAfter w:val="1"/>
          <w:wAfter w:w="177" w:type="dxa"/>
          <w:trHeight w:val="96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1 212 521,00</w:t>
            </w:r>
          </w:p>
        </w:tc>
      </w:tr>
      <w:tr w:rsidR="004C3258" w:rsidRPr="007407E3" w:rsidTr="00A81BA0">
        <w:trPr>
          <w:gridAfter w:val="1"/>
          <w:wAfter w:w="177" w:type="dxa"/>
          <w:trHeight w:val="105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- и водоснабжения населения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765 728,00</w:t>
            </w:r>
          </w:p>
        </w:tc>
      </w:tr>
      <w:tr w:rsidR="004C3258" w:rsidRPr="007407E3" w:rsidTr="00F1519C">
        <w:trPr>
          <w:gridAfter w:val="1"/>
          <w:wAfter w:w="177" w:type="dxa"/>
          <w:trHeight w:val="29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4C3258" w:rsidRPr="007407E3" w:rsidTr="00F1519C">
        <w:trPr>
          <w:gridAfter w:val="1"/>
          <w:wAfter w:w="177" w:type="dxa"/>
          <w:trHeight w:val="7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329 750,00</w:t>
            </w:r>
          </w:p>
        </w:tc>
      </w:tr>
      <w:tr w:rsidR="004C3258" w:rsidRPr="007407E3" w:rsidTr="00F1519C">
        <w:trPr>
          <w:gridAfter w:val="1"/>
          <w:wAfter w:w="177" w:type="dxa"/>
          <w:trHeight w:val="1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4C3258" w:rsidRPr="007407E3" w:rsidTr="00A81BA0">
        <w:trPr>
          <w:gridAfter w:val="1"/>
          <w:wAfter w:w="177" w:type="dxa"/>
          <w:trHeight w:val="114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435 978,00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4C3258" w:rsidRPr="007407E3" w:rsidTr="00F1519C">
        <w:trPr>
          <w:gridAfter w:val="1"/>
          <w:wAfter w:w="177" w:type="dxa"/>
          <w:trHeight w:val="17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6 355 153,00</w:t>
            </w:r>
          </w:p>
        </w:tc>
      </w:tr>
      <w:tr w:rsidR="004C3258" w:rsidRPr="007407E3" w:rsidTr="00A81BA0">
        <w:trPr>
          <w:gridAfter w:val="1"/>
          <w:wAfter w:w="177" w:type="dxa"/>
          <w:trHeight w:val="70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4C3258" w:rsidRPr="007407E3" w:rsidTr="00F1519C">
        <w:trPr>
          <w:gridAfter w:val="1"/>
          <w:wAfter w:w="177" w:type="dxa"/>
          <w:trHeight w:val="5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1 084 840,00</w:t>
            </w:r>
          </w:p>
        </w:tc>
      </w:tr>
      <w:tr w:rsidR="004C3258" w:rsidRPr="007407E3" w:rsidTr="00F1519C">
        <w:trPr>
          <w:gridAfter w:val="1"/>
          <w:wAfter w:w="177" w:type="dxa"/>
          <w:trHeight w:val="32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4C3258" w:rsidRPr="007407E3" w:rsidTr="00F1519C">
        <w:trPr>
          <w:gridAfter w:val="1"/>
          <w:wAfter w:w="177" w:type="dxa"/>
          <w:trHeight w:val="72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404 240,00</w:t>
            </w:r>
          </w:p>
        </w:tc>
      </w:tr>
      <w:tr w:rsidR="004C3258" w:rsidRPr="007407E3" w:rsidTr="00F1519C">
        <w:trPr>
          <w:gridAfter w:val="1"/>
          <w:wAfter w:w="177" w:type="dxa"/>
          <w:trHeight w:val="45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4C3258" w:rsidRPr="007407E3" w:rsidTr="00F1519C">
        <w:trPr>
          <w:gridAfter w:val="1"/>
          <w:wAfter w:w="177" w:type="dxa"/>
          <w:trHeight w:val="75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4 666 073,00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1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44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49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50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21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66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1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3273" w:rsidRPr="007407E3" w:rsidTr="00F1519C">
        <w:trPr>
          <w:gridAfter w:val="1"/>
          <w:wAfter w:w="177" w:type="dxa"/>
          <w:trHeight w:val="95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53273" w:rsidRPr="007407E3" w:rsidTr="00A81BA0">
        <w:trPr>
          <w:gridAfter w:val="1"/>
          <w:wAfter w:w="177" w:type="dxa"/>
          <w:trHeight w:val="39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31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10 276 072,00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4C3258" w:rsidRPr="007407E3" w:rsidTr="00A81BA0">
        <w:trPr>
          <w:gridAfter w:val="1"/>
          <w:wAfter w:w="177" w:type="dxa"/>
          <w:trHeight w:val="17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10 226 072,00</w:t>
            </w:r>
          </w:p>
        </w:tc>
      </w:tr>
      <w:tr w:rsidR="004C3258" w:rsidRPr="007407E3" w:rsidTr="00F1519C">
        <w:trPr>
          <w:gridAfter w:val="1"/>
          <w:wAfter w:w="177" w:type="dxa"/>
          <w:trHeight w:val="16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8 678 153,00</w:t>
            </w:r>
          </w:p>
        </w:tc>
      </w:tr>
      <w:tr w:rsidR="004C3258" w:rsidRPr="007407E3" w:rsidTr="00F1519C">
        <w:trPr>
          <w:gridAfter w:val="1"/>
          <w:wAfter w:w="177" w:type="dxa"/>
          <w:trHeight w:val="5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4C3258" w:rsidRPr="007407E3" w:rsidTr="00F1519C">
        <w:trPr>
          <w:gridAfter w:val="1"/>
          <w:wAfter w:w="177" w:type="dxa"/>
          <w:trHeight w:val="117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8 367 553,00</w:t>
            </w:r>
          </w:p>
        </w:tc>
      </w:tr>
      <w:tr w:rsidR="004C3258" w:rsidRPr="007407E3" w:rsidTr="00F1519C">
        <w:trPr>
          <w:gridAfter w:val="1"/>
          <w:wAfter w:w="177" w:type="dxa"/>
          <w:trHeight w:val="30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4C3258" w:rsidRPr="007407E3" w:rsidTr="00F1519C">
        <w:trPr>
          <w:gridAfter w:val="1"/>
          <w:wAfter w:w="177" w:type="dxa"/>
          <w:trHeight w:val="27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310 600,00</w:t>
            </w:r>
          </w:p>
        </w:tc>
      </w:tr>
      <w:tr w:rsidR="004C3258" w:rsidRPr="007407E3" w:rsidTr="00F1519C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библиотек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43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99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1 547 919,00</w:t>
            </w:r>
          </w:p>
        </w:tc>
      </w:tr>
      <w:tr w:rsidR="004C3258" w:rsidRPr="007407E3" w:rsidTr="00F1519C">
        <w:trPr>
          <w:gridAfter w:val="1"/>
          <w:wAfter w:w="177" w:type="dxa"/>
          <w:trHeight w:val="18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16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F1519C">
        <w:trPr>
          <w:gridAfter w:val="1"/>
          <w:wAfter w:w="177" w:type="dxa"/>
          <w:trHeight w:val="357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973984">
        <w:trPr>
          <w:gridAfter w:val="1"/>
          <w:wAfter w:w="177" w:type="dxa"/>
          <w:trHeight w:val="3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41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C3258" w:rsidRPr="007407E3" w:rsidTr="00973984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7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98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106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973984">
        <w:trPr>
          <w:gridAfter w:val="1"/>
          <w:wAfter w:w="177" w:type="dxa"/>
          <w:trHeight w:val="9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97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</w:tr>
      <w:tr w:rsidR="004C3258" w:rsidRPr="007407E3" w:rsidTr="00A81BA0">
        <w:trPr>
          <w:gridAfter w:val="1"/>
          <w:wAfter w:w="177" w:type="dxa"/>
          <w:trHeight w:val="420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263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569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A81BA0">
        <w:trPr>
          <w:gridAfter w:val="1"/>
          <w:wAfter w:w="177" w:type="dxa"/>
          <w:trHeight w:val="112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A81BA0">
        <w:trPr>
          <w:gridAfter w:val="1"/>
          <w:wAfter w:w="177" w:type="dxa"/>
          <w:trHeight w:val="765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  <w:tr w:rsidR="004C3258" w:rsidRPr="007407E3" w:rsidTr="00973984">
        <w:trPr>
          <w:gridAfter w:val="1"/>
          <w:wAfter w:w="177" w:type="dxa"/>
          <w:trHeight w:val="572"/>
        </w:trPr>
        <w:tc>
          <w:tcPr>
            <w:tcW w:w="499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7" w:type="dxa"/>
            <w:hideMark/>
          </w:tcPr>
          <w:p w:rsidR="004C3258" w:rsidRPr="007407E3" w:rsidRDefault="004C3258" w:rsidP="0097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97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8" w:type="dxa"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:rsidR="004C3258" w:rsidRPr="007407E3" w:rsidRDefault="004C3258" w:rsidP="004C3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E3">
              <w:rPr>
                <w:rFonts w:ascii="Times New Roman" w:eastAsia="Times New Roman" w:hAnsi="Times New Roman" w:cs="Times New Roman"/>
                <w:sz w:val="24"/>
                <w:szCs w:val="24"/>
              </w:rPr>
              <w:t>269 000,00</w:t>
            </w:r>
          </w:p>
        </w:tc>
      </w:tr>
    </w:tbl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3984" w:rsidRDefault="00973984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3273" w:rsidRDefault="00253273" w:rsidP="0025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253273" w:rsidSect="00973984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p w:rsidR="00253273" w:rsidRPr="00AD1E58" w:rsidRDefault="00253273" w:rsidP="00253273">
      <w:pPr>
        <w:spacing w:after="0" w:line="240" w:lineRule="auto"/>
        <w:ind w:left="3969" w:firstLine="27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 Дружненского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сельского поселения Белореченского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района 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 w:rsidR="00F606A6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F606A6"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 xml:space="preserve">"Приложение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к решению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Pr="00AD1E58" w:rsidRDefault="00253273" w:rsidP="0025327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от 18 декабря 2015 года № 67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06A6" w:rsidRDefault="00253273" w:rsidP="00F606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в редакции решения Совета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Дружненского сельского поселения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  <w:t>Белореченского района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3273" w:rsidRDefault="00F606A6" w:rsidP="00F606A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 xml:space="preserve"> ноября 2016 года № 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06A6" w:rsidRDefault="00F606A6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253273" w:rsidRDefault="00253273" w:rsidP="0025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 xml:space="preserve">Распределение бюджетных ассигнований на осуществление бюджетных инвестиций в форме капитальных вложений в объекты муниципальной собственности Дружненского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Дружненского сельского поселения Белореченского района, </w:t>
      </w:r>
      <w:proofErr w:type="spellStart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>софинансирование</w:t>
      </w:r>
      <w:proofErr w:type="spellEnd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 xml:space="preserve"> капитальных вложений в которые осуществляется за счет межбюджетных субсидий из краевого бюджета, по объектам в 2016</w:t>
      </w:r>
      <w:proofErr w:type="gramEnd"/>
      <w:r w:rsidRPr="00253273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году</w:t>
      </w:r>
    </w:p>
    <w:tbl>
      <w:tblPr>
        <w:tblStyle w:val="a9"/>
        <w:tblW w:w="0" w:type="auto"/>
        <w:tblLook w:val="04A0"/>
      </w:tblPr>
      <w:tblGrid>
        <w:gridCol w:w="540"/>
        <w:gridCol w:w="4460"/>
        <w:gridCol w:w="1600"/>
        <w:gridCol w:w="960"/>
        <w:gridCol w:w="1960"/>
      </w:tblGrid>
      <w:tr w:rsidR="00253273" w:rsidRPr="00973984" w:rsidTr="00973984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(руб. коп.)</w:t>
            </w:r>
          </w:p>
        </w:tc>
      </w:tr>
      <w:tr w:rsidR="00253273" w:rsidRPr="00973984" w:rsidTr="00973984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702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объекта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</w:p>
        </w:tc>
      </w:tr>
      <w:tr w:rsidR="00253273" w:rsidRPr="00973984" w:rsidTr="00973984">
        <w:trPr>
          <w:trHeight w:val="495"/>
        </w:trPr>
        <w:tc>
          <w:tcPr>
            <w:tcW w:w="540" w:type="dxa"/>
            <w:vMerge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20" w:type="dxa"/>
            <w:gridSpan w:val="3"/>
            <w:vMerge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53273" w:rsidRPr="00973984" w:rsidTr="00973984">
        <w:trPr>
          <w:trHeight w:val="240"/>
        </w:trPr>
        <w:tc>
          <w:tcPr>
            <w:tcW w:w="540" w:type="dxa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960" w:type="dxa"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253273" w:rsidRPr="00973984" w:rsidTr="00973984">
        <w:trPr>
          <w:trHeight w:val="276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Водоснабжение ул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иреневая, Вишневая, Березовая, Луговая в п.Дружном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585 500,00</w:t>
            </w:r>
          </w:p>
        </w:tc>
      </w:tr>
      <w:tr w:rsidR="00253273" w:rsidRPr="00973984" w:rsidTr="00973984">
        <w:trPr>
          <w:trHeight w:val="708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п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.Д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ружный Белореченского района. Распределительные газопроводы низкого давления по ул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ерезовая, Вишневая, Сиреневая, Луговая и Степная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198 946,00</w:t>
            </w:r>
          </w:p>
        </w:tc>
      </w:tr>
      <w:tr w:rsidR="00253273" w:rsidRPr="00973984" w:rsidTr="00973984">
        <w:trPr>
          <w:trHeight w:val="579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Газоснабжение </w:t>
            </w:r>
            <w:proofErr w:type="spell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.Д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олгогусевский</w:t>
            </w:r>
            <w:proofErr w:type="spell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Белореченского района. Распределительные газопроводы низкого давления по улицам 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Новая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Табачная, </w:t>
            </w:r>
            <w:proofErr w:type="spell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Новоселовская</w:t>
            </w:r>
            <w:proofErr w:type="spell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Голенева</w:t>
            </w:r>
            <w:proofErr w:type="spell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Полтавская, </w:t>
            </w:r>
            <w:proofErr w:type="spell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Луценко</w:t>
            </w:r>
            <w:proofErr w:type="spellEnd"/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149 032,00</w:t>
            </w:r>
          </w:p>
        </w:tc>
      </w:tr>
      <w:tr w:rsidR="00253273" w:rsidRPr="00973984" w:rsidTr="00973984">
        <w:trPr>
          <w:trHeight w:val="165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Распределительный газопровод низкого давления по ул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.Ш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оссейной в пос.Мирный Белореченского района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82 672,00</w:t>
            </w:r>
          </w:p>
        </w:tc>
      </w:tr>
      <w:tr w:rsidR="00253273" w:rsidRPr="00973984" w:rsidTr="00973984">
        <w:trPr>
          <w:trHeight w:val="301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Строительство объекта: "Распределительные газопроводы высокого и  низкого давления и ШРП по нечетной стороне ул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.В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окзальной  пос.Дружный"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3 813 021,00</w:t>
            </w:r>
          </w:p>
        </w:tc>
      </w:tr>
      <w:tr w:rsidR="00253273" w:rsidRPr="00973984" w:rsidTr="00973984">
        <w:trPr>
          <w:trHeight w:val="445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020" w:type="dxa"/>
            <w:gridSpan w:val="3"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Устройство подводящего газопровода среднего давления по адресу п</w:t>
            </w:r>
            <w:proofErr w:type="gramStart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.Д</w:t>
            </w:r>
            <w:proofErr w:type="gramEnd"/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ружный ул. Советская, 61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5 328,00</w:t>
            </w:r>
          </w:p>
        </w:tc>
      </w:tr>
      <w:tr w:rsidR="00253273" w:rsidRPr="00973984" w:rsidTr="00973984">
        <w:trPr>
          <w:trHeight w:val="70"/>
        </w:trPr>
        <w:tc>
          <w:tcPr>
            <w:tcW w:w="540" w:type="dxa"/>
            <w:noWrap/>
            <w:hideMark/>
          </w:tcPr>
          <w:p w:rsidR="00253273" w:rsidRPr="00973984" w:rsidRDefault="00253273" w:rsidP="009739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20" w:type="dxa"/>
            <w:gridSpan w:val="3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</w:t>
            </w:r>
          </w:p>
        </w:tc>
        <w:tc>
          <w:tcPr>
            <w:tcW w:w="1960" w:type="dxa"/>
            <w:noWrap/>
            <w:hideMark/>
          </w:tcPr>
          <w:p w:rsidR="00253273" w:rsidRPr="00973984" w:rsidRDefault="00253273" w:rsidP="0025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73984">
              <w:rPr>
                <w:rFonts w:ascii="Times New Roman" w:eastAsia="Times New Roman" w:hAnsi="Times New Roman" w:cs="Times New Roman"/>
                <w:sz w:val="24"/>
                <w:szCs w:val="20"/>
              </w:rPr>
              <w:t>4 834 499,00</w:t>
            </w:r>
          </w:p>
        </w:tc>
      </w:tr>
    </w:tbl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53273" w:rsidRPr="00AD1E58" w:rsidRDefault="00253273" w:rsidP="00AD1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D1E58">
        <w:rPr>
          <w:rFonts w:ascii="Times New Roman" w:eastAsia="Times New Roman" w:hAnsi="Times New Roman" w:cs="Times New Roman"/>
          <w:sz w:val="28"/>
          <w:szCs w:val="20"/>
        </w:rPr>
        <w:t>Начальник финансового отдела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 w:rsidRPr="00AD1E5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Е.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1E58">
        <w:rPr>
          <w:rFonts w:ascii="Times New Roman" w:eastAsia="Times New Roman" w:hAnsi="Times New Roman" w:cs="Times New Roman"/>
          <w:sz w:val="28"/>
          <w:szCs w:val="20"/>
        </w:rPr>
        <w:t>А. Горнева</w:t>
      </w:r>
    </w:p>
    <w:sectPr w:rsidR="00253273" w:rsidRPr="00AD1E58" w:rsidSect="0097398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F6" w:rsidRDefault="00755DF6" w:rsidP="00622B51">
      <w:pPr>
        <w:spacing w:after="0" w:line="240" w:lineRule="auto"/>
      </w:pPr>
      <w:r>
        <w:separator/>
      </w:r>
    </w:p>
  </w:endnote>
  <w:endnote w:type="continuationSeparator" w:id="0">
    <w:p w:rsidR="00755DF6" w:rsidRDefault="00755DF6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F6" w:rsidRDefault="00755DF6" w:rsidP="00622B51">
      <w:pPr>
        <w:spacing w:after="0" w:line="240" w:lineRule="auto"/>
      </w:pPr>
      <w:r>
        <w:separator/>
      </w:r>
    </w:p>
  </w:footnote>
  <w:footnote w:type="continuationSeparator" w:id="0">
    <w:p w:rsidR="00755DF6" w:rsidRDefault="00755DF6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7407E3" w:rsidRDefault="00A13768">
        <w:pPr>
          <w:pStyle w:val="a3"/>
          <w:jc w:val="center"/>
        </w:pPr>
        <w:fldSimple w:instr=" PAGE   \* MERGEFORMAT ">
          <w:r w:rsidR="00F606A6">
            <w:rPr>
              <w:noProof/>
            </w:rPr>
            <w:t>22</w:t>
          </w:r>
        </w:fldSimple>
      </w:p>
    </w:sdtContent>
  </w:sdt>
  <w:p w:rsidR="007407E3" w:rsidRDefault="00740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176"/>
    <w:rsid w:val="00037FEA"/>
    <w:rsid w:val="00047F23"/>
    <w:rsid w:val="0005027C"/>
    <w:rsid w:val="0005168F"/>
    <w:rsid w:val="00071092"/>
    <w:rsid w:val="00087D2B"/>
    <w:rsid w:val="00093688"/>
    <w:rsid w:val="000B7AB4"/>
    <w:rsid w:val="000D0552"/>
    <w:rsid w:val="000E1F2F"/>
    <w:rsid w:val="000F3F49"/>
    <w:rsid w:val="0011525D"/>
    <w:rsid w:val="00123683"/>
    <w:rsid w:val="00127733"/>
    <w:rsid w:val="001324AB"/>
    <w:rsid w:val="00157CB0"/>
    <w:rsid w:val="0016191B"/>
    <w:rsid w:val="001B1B76"/>
    <w:rsid w:val="001C24C5"/>
    <w:rsid w:val="001D2155"/>
    <w:rsid w:val="001D3AC8"/>
    <w:rsid w:val="001F5A0F"/>
    <w:rsid w:val="001F77F9"/>
    <w:rsid w:val="002035EE"/>
    <w:rsid w:val="00204569"/>
    <w:rsid w:val="002137EC"/>
    <w:rsid w:val="00215F12"/>
    <w:rsid w:val="00221A9C"/>
    <w:rsid w:val="002246A7"/>
    <w:rsid w:val="00237641"/>
    <w:rsid w:val="0025292B"/>
    <w:rsid w:val="00253273"/>
    <w:rsid w:val="002573ED"/>
    <w:rsid w:val="00264B0B"/>
    <w:rsid w:val="002671FD"/>
    <w:rsid w:val="002970FB"/>
    <w:rsid w:val="002A18F9"/>
    <w:rsid w:val="002A43EB"/>
    <w:rsid w:val="002A65BE"/>
    <w:rsid w:val="002A7677"/>
    <w:rsid w:val="003406BF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424CC"/>
    <w:rsid w:val="00460984"/>
    <w:rsid w:val="00471A99"/>
    <w:rsid w:val="00494B6E"/>
    <w:rsid w:val="004B4233"/>
    <w:rsid w:val="004B5EAF"/>
    <w:rsid w:val="004C3258"/>
    <w:rsid w:val="004C5D80"/>
    <w:rsid w:val="004E3E28"/>
    <w:rsid w:val="004E75D4"/>
    <w:rsid w:val="004F0FCC"/>
    <w:rsid w:val="00512B0F"/>
    <w:rsid w:val="00520E11"/>
    <w:rsid w:val="005211D4"/>
    <w:rsid w:val="00523BBC"/>
    <w:rsid w:val="00555E2E"/>
    <w:rsid w:val="00560A0D"/>
    <w:rsid w:val="00593EF0"/>
    <w:rsid w:val="005E7ACC"/>
    <w:rsid w:val="005F3DF4"/>
    <w:rsid w:val="0061482A"/>
    <w:rsid w:val="00622B51"/>
    <w:rsid w:val="00637B82"/>
    <w:rsid w:val="00685B34"/>
    <w:rsid w:val="00695AE5"/>
    <w:rsid w:val="006D22E6"/>
    <w:rsid w:val="006D4A54"/>
    <w:rsid w:val="006D6918"/>
    <w:rsid w:val="006E4E34"/>
    <w:rsid w:val="006F57AE"/>
    <w:rsid w:val="00706A77"/>
    <w:rsid w:val="007075EA"/>
    <w:rsid w:val="00720581"/>
    <w:rsid w:val="00721CCB"/>
    <w:rsid w:val="00727F0F"/>
    <w:rsid w:val="007407E3"/>
    <w:rsid w:val="00740BBE"/>
    <w:rsid w:val="00752A42"/>
    <w:rsid w:val="00755DF6"/>
    <w:rsid w:val="00763668"/>
    <w:rsid w:val="007665CB"/>
    <w:rsid w:val="00776D57"/>
    <w:rsid w:val="007D7AB4"/>
    <w:rsid w:val="007E5E1F"/>
    <w:rsid w:val="007E77AC"/>
    <w:rsid w:val="0080006A"/>
    <w:rsid w:val="008115CC"/>
    <w:rsid w:val="0084118D"/>
    <w:rsid w:val="0085662C"/>
    <w:rsid w:val="00873E67"/>
    <w:rsid w:val="00875CD4"/>
    <w:rsid w:val="00884A7A"/>
    <w:rsid w:val="0089187E"/>
    <w:rsid w:val="008B7683"/>
    <w:rsid w:val="008D3467"/>
    <w:rsid w:val="008E510B"/>
    <w:rsid w:val="008F334A"/>
    <w:rsid w:val="009230C7"/>
    <w:rsid w:val="00936B67"/>
    <w:rsid w:val="00952BDC"/>
    <w:rsid w:val="00973984"/>
    <w:rsid w:val="00976716"/>
    <w:rsid w:val="00985A4A"/>
    <w:rsid w:val="009A0743"/>
    <w:rsid w:val="009A1CB0"/>
    <w:rsid w:val="009B1D76"/>
    <w:rsid w:val="009E6C1F"/>
    <w:rsid w:val="00A07AA3"/>
    <w:rsid w:val="00A13768"/>
    <w:rsid w:val="00A14861"/>
    <w:rsid w:val="00A207CE"/>
    <w:rsid w:val="00A267F5"/>
    <w:rsid w:val="00A34903"/>
    <w:rsid w:val="00A3689E"/>
    <w:rsid w:val="00A442B7"/>
    <w:rsid w:val="00A64B55"/>
    <w:rsid w:val="00A81BA0"/>
    <w:rsid w:val="00A951F4"/>
    <w:rsid w:val="00AA1D5A"/>
    <w:rsid w:val="00AB0678"/>
    <w:rsid w:val="00AB53BB"/>
    <w:rsid w:val="00AB5702"/>
    <w:rsid w:val="00AC37A6"/>
    <w:rsid w:val="00AC5D13"/>
    <w:rsid w:val="00AD1E58"/>
    <w:rsid w:val="00B055C4"/>
    <w:rsid w:val="00B10E96"/>
    <w:rsid w:val="00B153CB"/>
    <w:rsid w:val="00B15A76"/>
    <w:rsid w:val="00B2322A"/>
    <w:rsid w:val="00B52B47"/>
    <w:rsid w:val="00B53480"/>
    <w:rsid w:val="00B74CCD"/>
    <w:rsid w:val="00B77EE1"/>
    <w:rsid w:val="00B8642D"/>
    <w:rsid w:val="00B9134E"/>
    <w:rsid w:val="00BA0FFC"/>
    <w:rsid w:val="00BA546F"/>
    <w:rsid w:val="00BD0FAE"/>
    <w:rsid w:val="00BD4FAF"/>
    <w:rsid w:val="00BD7CC0"/>
    <w:rsid w:val="00BE2A0F"/>
    <w:rsid w:val="00BF7568"/>
    <w:rsid w:val="00C23E9A"/>
    <w:rsid w:val="00C42870"/>
    <w:rsid w:val="00C65B62"/>
    <w:rsid w:val="00C73677"/>
    <w:rsid w:val="00C933BA"/>
    <w:rsid w:val="00C9473F"/>
    <w:rsid w:val="00CD6F42"/>
    <w:rsid w:val="00CE6DE8"/>
    <w:rsid w:val="00CF487F"/>
    <w:rsid w:val="00D03124"/>
    <w:rsid w:val="00D043C0"/>
    <w:rsid w:val="00D42C68"/>
    <w:rsid w:val="00D465A5"/>
    <w:rsid w:val="00D625DD"/>
    <w:rsid w:val="00D86179"/>
    <w:rsid w:val="00D910BF"/>
    <w:rsid w:val="00DA4977"/>
    <w:rsid w:val="00DA64A3"/>
    <w:rsid w:val="00DC6176"/>
    <w:rsid w:val="00DD1ACB"/>
    <w:rsid w:val="00DE3CE3"/>
    <w:rsid w:val="00E1388C"/>
    <w:rsid w:val="00E24E00"/>
    <w:rsid w:val="00E35CD9"/>
    <w:rsid w:val="00EA4422"/>
    <w:rsid w:val="00EB5F16"/>
    <w:rsid w:val="00EC311E"/>
    <w:rsid w:val="00ED0066"/>
    <w:rsid w:val="00ED3C1D"/>
    <w:rsid w:val="00EE28E4"/>
    <w:rsid w:val="00F0104F"/>
    <w:rsid w:val="00F13D70"/>
    <w:rsid w:val="00F1519C"/>
    <w:rsid w:val="00F37A2A"/>
    <w:rsid w:val="00F50931"/>
    <w:rsid w:val="00F53595"/>
    <w:rsid w:val="00F606A6"/>
    <w:rsid w:val="00F65E1C"/>
    <w:rsid w:val="00F7393D"/>
    <w:rsid w:val="00FA0D31"/>
    <w:rsid w:val="00FA256C"/>
    <w:rsid w:val="00FA7D6E"/>
    <w:rsid w:val="00FB0E55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4C325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258"/>
    <w:rPr>
      <w:color w:val="800080"/>
      <w:u w:val="single"/>
    </w:rPr>
  </w:style>
  <w:style w:type="paragraph" w:customStyle="1" w:styleId="xl70">
    <w:name w:val="xl70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C3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C32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C32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C32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C32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4C3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4C32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4C32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4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C32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32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B547-1F19-4943-972C-3B8451A4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22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110</cp:revision>
  <cp:lastPrinted>2016-12-02T08:55:00Z</cp:lastPrinted>
  <dcterms:created xsi:type="dcterms:W3CDTF">2015-11-03T11:28:00Z</dcterms:created>
  <dcterms:modified xsi:type="dcterms:W3CDTF">2017-07-11T09:53:00Z</dcterms:modified>
</cp:coreProperties>
</file>